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6F64F0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TOP-7.1.1-16-H-101-4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6F64F0" w:rsidRPr="003309D3">
        <w:rPr>
          <w:rFonts w:cs="Arial"/>
        </w:rPr>
        <w:t>a</w:t>
      </w:r>
      <w:r w:rsidR="006F64F0">
        <w:rPr>
          <w:rFonts w:cs="Arial"/>
        </w:rPr>
        <w:t>z</w:t>
      </w:r>
      <w:r w:rsidR="006F64F0" w:rsidRPr="003309D3">
        <w:rPr>
          <w:rFonts w:cs="Arial"/>
        </w:rPr>
        <w:t xml:space="preserve"> „</w:t>
      </w:r>
      <w:r w:rsidR="006F64F0" w:rsidRPr="00622AF1">
        <w:rPr>
          <w:rFonts w:cs="Arial"/>
          <w:bCs/>
          <w:color w:val="auto"/>
          <w:lang w:eastAsia="hu-HU"/>
        </w:rPr>
        <w:t>Egészségtudatos és tömegsport-célú rendezvények és szemléletformálás</w:t>
      </w:r>
      <w:r w:rsidR="006F64F0">
        <w:rPr>
          <w:rFonts w:cs="Arial"/>
          <w:color w:val="auto"/>
          <w:lang w:eastAsia="hu-HU"/>
        </w:rPr>
        <w:t>” című, TOP-7.1.1-16-H-101-4</w:t>
      </w:r>
      <w:r w:rsidR="006F64F0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r w:rsidRPr="003309D3">
        <w:rPr>
          <w:rFonts w:ascii="Arial" w:hAnsi="Arial" w:cs="Arial"/>
        </w:rPr>
        <w:t>képviselő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A1DA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A1DA1">
      <w:rPr>
        <w:rStyle w:val="Oldalszm"/>
        <w:rFonts w:cs="Arial-ItalicMT"/>
      </w:rPr>
      <w:fldChar w:fldCharType="end"/>
    </w:r>
  </w:p>
  <w:p w:rsidR="00047849" w:rsidRPr="0065415E" w:rsidRDefault="006F64F0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 w:rsidR="006F64F0">
      <w:rPr>
        <w:rStyle w:val="Oldalszm"/>
        <w:rFonts w:cs="Arial-ItalicMT"/>
        <w:noProof/>
      </w:rPr>
      <w:t>1</w:t>
    </w:r>
    <w:r w:rsidR="00BA1DA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4F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0A848CA5-96D5-4D63-A3E2-4083B3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2019-07-10T17:52:00Z</dcterms:created>
  <dcterms:modified xsi:type="dcterms:W3CDTF">2019-07-10T17:52:00Z</dcterms:modified>
</cp:coreProperties>
</file>